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A57277" w:rsidRPr="00D02CA1" w:rsidRDefault="00A57277" w:rsidP="00A57277">
      <w:pPr>
        <w:jc w:val="center"/>
        <w:rPr>
          <w:rFonts w:ascii="Times New Roman" w:hAnsi="Times New Roman"/>
          <w:b/>
          <w:caps/>
          <w:color w:val="44546A" w:themeColor="text2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bookmarkStart w:id="0" w:name="_Toc531097534"/>
      <w:r w:rsidRPr="00D02CA1">
        <w:rPr>
          <w:rFonts w:ascii="Times New Roman" w:hAnsi="Times New Roman"/>
          <w:b/>
          <w:caps/>
          <w:color w:val="44546A" w:themeColor="text2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Okulun Kısa Tanıtımı </w:t>
      </w:r>
      <w:bookmarkEnd w:id="0"/>
    </w:p>
    <w:p w:rsidR="00A57277" w:rsidRPr="00D02CA1" w:rsidRDefault="00A57277" w:rsidP="00A57277">
      <w:pPr>
        <w:jc w:val="both"/>
        <w:rPr>
          <w:rFonts w:ascii="Times New Roman" w:eastAsia="SimSun" w:hAnsi="Times New Roman"/>
          <w:i/>
          <w:sz w:val="40"/>
          <w:szCs w:val="40"/>
        </w:rPr>
      </w:pPr>
      <w:r w:rsidRPr="00D02CA1">
        <w:rPr>
          <w:rFonts w:ascii="Times New Roman" w:hAnsi="Times New Roman"/>
          <w:i/>
          <w:sz w:val="40"/>
          <w:szCs w:val="40"/>
        </w:rPr>
        <w:t xml:space="preserve">    </w:t>
      </w:r>
      <w:r w:rsidRPr="00D02CA1">
        <w:rPr>
          <w:rFonts w:ascii="Times New Roman" w:eastAsia="SimSun" w:hAnsi="Times New Roman"/>
          <w:i/>
          <w:sz w:val="40"/>
          <w:szCs w:val="40"/>
        </w:rPr>
        <w:t>Türkiye Büyük Millet Meclisi TBMM Başkanı Binali Yıldırı</w:t>
      </w:r>
      <w:bookmarkStart w:id="1" w:name="_GoBack"/>
      <w:bookmarkEnd w:id="1"/>
      <w:r w:rsidRPr="00D02CA1">
        <w:rPr>
          <w:rFonts w:ascii="Times New Roman" w:eastAsia="SimSun" w:hAnsi="Times New Roman"/>
          <w:i/>
          <w:sz w:val="40"/>
          <w:szCs w:val="40"/>
        </w:rPr>
        <w:t xml:space="preserve">m’ın Başbakanlığı döneminde eşi Semiha Yıldırım himayesinde Türk </w:t>
      </w:r>
      <w:proofErr w:type="spellStart"/>
      <w:r w:rsidRPr="00D02CA1">
        <w:rPr>
          <w:rFonts w:ascii="Times New Roman" w:eastAsia="SimSun" w:hAnsi="Times New Roman"/>
          <w:i/>
          <w:sz w:val="40"/>
          <w:szCs w:val="40"/>
        </w:rPr>
        <w:t>Kızılay’nın</w:t>
      </w:r>
      <w:proofErr w:type="spellEnd"/>
      <w:r w:rsidRPr="00D02CA1">
        <w:rPr>
          <w:rFonts w:ascii="Times New Roman" w:eastAsia="SimSun" w:hAnsi="Times New Roman"/>
          <w:i/>
          <w:sz w:val="40"/>
          <w:szCs w:val="40"/>
        </w:rPr>
        <w:t xml:space="preserve"> “ 81 ilde 81 Anaokulu” projesi kapsamında Bayburt Grup tarafından bağış olarak yapımı üstlenilen ve tamamlanan Nazlı Şentürk Kızılay Anaokulu devir protokolü ile Milli eğitime devredilerek 22.10.2018 tarihinde Eğitim Öğretime başlamıştır.</w:t>
      </w:r>
    </w:p>
    <w:p w:rsidR="00694CAF" w:rsidRDefault="00694CAF"/>
    <w:sectPr w:rsidR="0069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77"/>
    <w:rsid w:val="00694CAF"/>
    <w:rsid w:val="00A57277"/>
    <w:rsid w:val="00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F9E7-4151-4356-A0B3-EDCCDAB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77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A572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72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277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27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2019-02-06T20:33:00Z</dcterms:created>
  <dcterms:modified xsi:type="dcterms:W3CDTF">2019-02-06T20:40:00Z</dcterms:modified>
</cp:coreProperties>
</file>